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51" w:rsidRDefault="00B36723">
      <w:pPr>
        <w:rPr>
          <w:b/>
          <w:color w:val="FF0000"/>
          <w:sz w:val="36"/>
          <w:szCs w:val="36"/>
        </w:rPr>
      </w:pPr>
      <w:r w:rsidRPr="00B36723">
        <w:rPr>
          <w:b/>
          <w:color w:val="FF0000"/>
          <w:sz w:val="36"/>
          <w:szCs w:val="36"/>
        </w:rPr>
        <w:t xml:space="preserve">Guía para </w:t>
      </w:r>
      <w:r w:rsidR="00334004">
        <w:rPr>
          <w:b/>
          <w:color w:val="FF0000"/>
          <w:sz w:val="36"/>
          <w:szCs w:val="36"/>
        </w:rPr>
        <w:t>utilizar</w:t>
      </w:r>
      <w:r w:rsidRPr="00B36723">
        <w:rPr>
          <w:b/>
          <w:color w:val="FF0000"/>
          <w:sz w:val="36"/>
          <w:szCs w:val="36"/>
        </w:rPr>
        <w:t xml:space="preserve"> la plantilla </w:t>
      </w:r>
      <w:r w:rsidR="006A1B4B">
        <w:rPr>
          <w:b/>
          <w:color w:val="FF0000"/>
          <w:sz w:val="36"/>
          <w:szCs w:val="36"/>
        </w:rPr>
        <w:t>existente en</w:t>
      </w:r>
      <w:r w:rsidR="006A1B4B" w:rsidRPr="00B36723">
        <w:rPr>
          <w:b/>
          <w:color w:val="FF0000"/>
          <w:sz w:val="36"/>
          <w:szCs w:val="36"/>
        </w:rPr>
        <w:t xml:space="preserve"> Word 2007</w:t>
      </w:r>
      <w:r w:rsidR="00B65BFD">
        <w:rPr>
          <w:b/>
          <w:color w:val="FF0000"/>
          <w:sz w:val="36"/>
          <w:szCs w:val="36"/>
        </w:rPr>
        <w:t xml:space="preserve"> </w:t>
      </w:r>
      <w:r w:rsidR="006A1B4B">
        <w:rPr>
          <w:b/>
          <w:color w:val="FF0000"/>
          <w:sz w:val="36"/>
          <w:szCs w:val="36"/>
        </w:rPr>
        <w:t xml:space="preserve">para </w:t>
      </w:r>
      <w:r w:rsidR="00B65BFD">
        <w:rPr>
          <w:b/>
          <w:color w:val="FF0000"/>
          <w:sz w:val="36"/>
          <w:szCs w:val="36"/>
        </w:rPr>
        <w:t>redactar</w:t>
      </w:r>
      <w:r w:rsidR="006A1B4B">
        <w:rPr>
          <w:b/>
          <w:color w:val="FF0000"/>
          <w:sz w:val="36"/>
          <w:szCs w:val="36"/>
        </w:rPr>
        <w:t xml:space="preserve"> los Reportes Técnicos </w:t>
      </w:r>
      <w:r w:rsidRPr="00B36723">
        <w:rPr>
          <w:b/>
          <w:color w:val="FF0000"/>
          <w:sz w:val="36"/>
          <w:szCs w:val="36"/>
        </w:rPr>
        <w:t xml:space="preserve">en </w:t>
      </w:r>
      <w:r w:rsidR="00F831B8">
        <w:rPr>
          <w:b/>
          <w:color w:val="FF0000"/>
          <w:sz w:val="36"/>
          <w:szCs w:val="36"/>
        </w:rPr>
        <w:t xml:space="preserve">versiones posteriores de </w:t>
      </w:r>
      <w:r w:rsidRPr="00B36723">
        <w:rPr>
          <w:b/>
          <w:color w:val="FF0000"/>
          <w:sz w:val="36"/>
          <w:szCs w:val="36"/>
        </w:rPr>
        <w:t xml:space="preserve">Word </w:t>
      </w:r>
      <w:r w:rsidR="00E06AFA">
        <w:rPr>
          <w:b/>
          <w:color w:val="FF0000"/>
          <w:sz w:val="36"/>
          <w:szCs w:val="36"/>
        </w:rPr>
        <w:t xml:space="preserve">y para </w:t>
      </w:r>
      <w:r w:rsidR="006A1B4B">
        <w:rPr>
          <w:b/>
          <w:color w:val="FF0000"/>
          <w:sz w:val="36"/>
          <w:szCs w:val="36"/>
        </w:rPr>
        <w:t>aplicar dicha plantilla a</w:t>
      </w:r>
      <w:r w:rsidR="00E06AFA">
        <w:rPr>
          <w:b/>
          <w:color w:val="FF0000"/>
          <w:sz w:val="36"/>
          <w:szCs w:val="36"/>
        </w:rPr>
        <w:t xml:space="preserve"> un documento redactado con la plantilla normal</w:t>
      </w:r>
      <w:r w:rsidR="006A1B4B">
        <w:rPr>
          <w:b/>
          <w:color w:val="FF0000"/>
          <w:sz w:val="36"/>
          <w:szCs w:val="36"/>
        </w:rPr>
        <w:t xml:space="preserve"> de </w:t>
      </w:r>
      <w:r w:rsidR="00F831B8">
        <w:rPr>
          <w:b/>
          <w:color w:val="FF0000"/>
          <w:sz w:val="36"/>
          <w:szCs w:val="36"/>
        </w:rPr>
        <w:t xml:space="preserve">versiones posteriores de </w:t>
      </w:r>
      <w:r w:rsidR="006A1B4B">
        <w:rPr>
          <w:b/>
          <w:color w:val="FF0000"/>
          <w:sz w:val="36"/>
          <w:szCs w:val="36"/>
        </w:rPr>
        <w:t>Microsoft Word</w:t>
      </w:r>
      <w:r w:rsidR="00F831B8">
        <w:rPr>
          <w:b/>
          <w:color w:val="FF0000"/>
          <w:sz w:val="36"/>
          <w:szCs w:val="36"/>
        </w:rPr>
        <w:t>.</w:t>
      </w:r>
      <w:r w:rsidR="00E06AFA">
        <w:rPr>
          <w:b/>
          <w:color w:val="FF0000"/>
          <w:sz w:val="36"/>
          <w:szCs w:val="36"/>
        </w:rPr>
        <w:t xml:space="preserve"> </w:t>
      </w:r>
    </w:p>
    <w:p w:rsidR="00B36723" w:rsidRPr="00C31A7D" w:rsidRDefault="00B36723">
      <w:pPr>
        <w:rPr>
          <w:sz w:val="24"/>
          <w:szCs w:val="24"/>
        </w:rPr>
      </w:pPr>
      <w:r w:rsidRPr="00C31A7D">
        <w:rPr>
          <w:sz w:val="24"/>
          <w:szCs w:val="24"/>
        </w:rPr>
        <w:t>De</w:t>
      </w:r>
      <w:r w:rsidR="00334004" w:rsidRPr="00C31A7D">
        <w:rPr>
          <w:sz w:val="24"/>
          <w:szCs w:val="24"/>
        </w:rPr>
        <w:t xml:space="preserve"> cualquiera de estos hipervínculos en la página W</w:t>
      </w:r>
      <w:r w:rsidRPr="00C31A7D">
        <w:rPr>
          <w:sz w:val="24"/>
          <w:szCs w:val="24"/>
        </w:rPr>
        <w:t>eb del CENATAV:</w:t>
      </w:r>
    </w:p>
    <w:p w:rsidR="00B36723" w:rsidRPr="00C31A7D" w:rsidRDefault="00CE732B">
      <w:pPr>
        <w:rPr>
          <w:color w:val="FF0000"/>
          <w:sz w:val="24"/>
          <w:szCs w:val="24"/>
        </w:rPr>
      </w:pPr>
      <w:hyperlink r:id="rId5" w:history="1">
        <w:r w:rsidR="00B36723" w:rsidRPr="00C31A7D">
          <w:rPr>
            <w:rStyle w:val="Hipervnculo"/>
            <w:sz w:val="24"/>
            <w:szCs w:val="24"/>
          </w:rPr>
          <w:t>http://www.cenatav.co.cu/index.php/publications-cenatav/blue-series-publications</w:t>
        </w:r>
      </w:hyperlink>
    </w:p>
    <w:p w:rsidR="00B36723" w:rsidRPr="00C31A7D" w:rsidRDefault="00CE732B">
      <w:pPr>
        <w:rPr>
          <w:color w:val="FF0000"/>
          <w:sz w:val="24"/>
          <w:szCs w:val="24"/>
        </w:rPr>
      </w:pPr>
      <w:hyperlink r:id="rId6" w:history="1">
        <w:r w:rsidR="00B36723" w:rsidRPr="00C31A7D">
          <w:rPr>
            <w:rStyle w:val="Hipervnculo"/>
            <w:sz w:val="24"/>
            <w:szCs w:val="24"/>
          </w:rPr>
          <w:t>http://www.cenatav.co.cu/index.php/publications-cenatav/gray-series-publications</w:t>
        </w:r>
      </w:hyperlink>
    </w:p>
    <w:p w:rsidR="00334004" w:rsidRPr="00C31A7D" w:rsidRDefault="00334004">
      <w:pPr>
        <w:rPr>
          <w:sz w:val="24"/>
          <w:szCs w:val="24"/>
        </w:rPr>
      </w:pPr>
      <w:r w:rsidRPr="00C31A7D">
        <w:rPr>
          <w:sz w:val="24"/>
          <w:szCs w:val="24"/>
        </w:rPr>
        <w:t xml:space="preserve">Abra: </w:t>
      </w:r>
      <w:hyperlink r:id="rId7" w:history="1">
        <w:r w:rsidRPr="00C31A7D">
          <w:rPr>
            <w:rStyle w:val="Hipervnculo"/>
            <w:color w:val="auto"/>
            <w:sz w:val="24"/>
            <w:szCs w:val="24"/>
          </w:rPr>
          <w:t>MS. Office  2007</w:t>
        </w:r>
        <w:r w:rsidRPr="00C31A7D">
          <w:rPr>
            <w:noProof/>
            <w:sz w:val="24"/>
            <w:szCs w:val="24"/>
            <w:lang w:eastAsia="es-ES"/>
          </w:rPr>
          <mc:AlternateContent>
            <mc:Choice Requires="wps">
              <w:drawing>
                <wp:inline distT="0" distB="0" distL="0" distR="0" wp14:anchorId="472F6693" wp14:editId="007EFEFB">
                  <wp:extent cx="238125" cy="228600"/>
                  <wp:effectExtent l="0" t="0" r="0" b="0"/>
                  <wp:docPr id="1" name="Rectángulo 1" descr="http://www.cenatav.co.cu/images/icono_word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w14:anchorId="11450054" id="Rectángulo 1" o:spid="_x0000_s1026" alt="http://www.cenatav.co.cu/images/icono_word.jpg" href="http://www.cenatav.co.cu/doc/RTecnicos/CENATAV-Office-2003-2007-Report-Template.zip" style="width:18.7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</w:hyperlink>
    </w:p>
    <w:p w:rsidR="00334004" w:rsidRPr="00C31A7D" w:rsidRDefault="001D1A65">
      <w:pPr>
        <w:rPr>
          <w:sz w:val="24"/>
          <w:szCs w:val="24"/>
        </w:rPr>
      </w:pPr>
      <w:r w:rsidRPr="00C31A7D">
        <w:rPr>
          <w:sz w:val="24"/>
          <w:szCs w:val="24"/>
        </w:rPr>
        <w:t>Descargue</w:t>
      </w:r>
      <w:r w:rsidR="00334004" w:rsidRPr="00C31A7D">
        <w:rPr>
          <w:sz w:val="24"/>
          <w:szCs w:val="24"/>
        </w:rPr>
        <w:t xml:space="preserve"> para su PC: plantilla_reporte.dotm</w:t>
      </w:r>
    </w:p>
    <w:p w:rsidR="00334004" w:rsidRPr="00C31A7D" w:rsidRDefault="00334004">
      <w:pPr>
        <w:rPr>
          <w:sz w:val="24"/>
          <w:szCs w:val="24"/>
        </w:rPr>
      </w:pPr>
      <w:r w:rsidRPr="00C31A7D">
        <w:rPr>
          <w:sz w:val="24"/>
          <w:szCs w:val="24"/>
        </w:rPr>
        <w:t>Recuerde la ruta al sitio donde la guardó</w:t>
      </w:r>
      <w:r w:rsidR="00B3690C">
        <w:rPr>
          <w:sz w:val="24"/>
          <w:szCs w:val="24"/>
        </w:rPr>
        <w:t>.</w:t>
      </w:r>
    </w:p>
    <w:p w:rsidR="00334004" w:rsidRPr="00C31A7D" w:rsidRDefault="00334004">
      <w:pPr>
        <w:rPr>
          <w:sz w:val="24"/>
          <w:szCs w:val="24"/>
        </w:rPr>
      </w:pPr>
      <w:r w:rsidRPr="00C31A7D">
        <w:rPr>
          <w:sz w:val="24"/>
          <w:szCs w:val="24"/>
        </w:rPr>
        <w:t xml:space="preserve">Ahora: </w:t>
      </w:r>
    </w:p>
    <w:p w:rsidR="00B36723" w:rsidRPr="00C31A7D" w:rsidRDefault="00D80B68" w:rsidP="00B36723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Inicie la versión de </w:t>
      </w:r>
      <w:r w:rsidR="00B36723" w:rsidRPr="00C31A7D">
        <w:rPr>
          <w:sz w:val="24"/>
          <w:szCs w:val="24"/>
        </w:rPr>
        <w:t xml:space="preserve">Microsoft Word </w:t>
      </w:r>
      <w:r>
        <w:rPr>
          <w:sz w:val="24"/>
          <w:szCs w:val="24"/>
        </w:rPr>
        <w:t>posterior a 2007 que tenga instalada.</w:t>
      </w:r>
    </w:p>
    <w:p w:rsidR="00B36723" w:rsidRPr="00C31A7D" w:rsidRDefault="00B36723" w:rsidP="00B3672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C31A7D">
        <w:rPr>
          <w:sz w:val="24"/>
          <w:szCs w:val="24"/>
        </w:rPr>
        <w:t>Archivo</w:t>
      </w:r>
      <w:r w:rsidR="00B3690C">
        <w:rPr>
          <w:sz w:val="24"/>
          <w:szCs w:val="24"/>
        </w:rPr>
        <w:t>.</w:t>
      </w:r>
    </w:p>
    <w:p w:rsidR="00B36723" w:rsidRPr="00C31A7D" w:rsidRDefault="00B36723" w:rsidP="00B3672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C31A7D">
        <w:rPr>
          <w:sz w:val="24"/>
          <w:szCs w:val="24"/>
        </w:rPr>
        <w:t>Opciones</w:t>
      </w:r>
      <w:r w:rsidR="00B3690C">
        <w:rPr>
          <w:sz w:val="24"/>
          <w:szCs w:val="24"/>
        </w:rPr>
        <w:t>.</w:t>
      </w:r>
    </w:p>
    <w:p w:rsidR="00B36723" w:rsidRPr="00C31A7D" w:rsidRDefault="00B36723" w:rsidP="00B3672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C31A7D">
        <w:rPr>
          <w:sz w:val="24"/>
          <w:szCs w:val="24"/>
        </w:rPr>
        <w:t>Centro de Confianza</w:t>
      </w:r>
      <w:r w:rsidR="00B3690C">
        <w:rPr>
          <w:sz w:val="24"/>
          <w:szCs w:val="24"/>
        </w:rPr>
        <w:t>.</w:t>
      </w:r>
    </w:p>
    <w:p w:rsidR="00B36723" w:rsidRPr="00C31A7D" w:rsidRDefault="00B36723" w:rsidP="00B3672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C31A7D">
        <w:rPr>
          <w:sz w:val="24"/>
          <w:szCs w:val="24"/>
        </w:rPr>
        <w:t>Configuración del Centro de Confianza</w:t>
      </w:r>
      <w:r w:rsidR="00B3690C">
        <w:rPr>
          <w:sz w:val="24"/>
          <w:szCs w:val="24"/>
        </w:rPr>
        <w:t>.</w:t>
      </w:r>
    </w:p>
    <w:p w:rsidR="00B36723" w:rsidRPr="00C31A7D" w:rsidRDefault="00B36723" w:rsidP="00B3672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C31A7D">
        <w:rPr>
          <w:sz w:val="24"/>
          <w:szCs w:val="24"/>
        </w:rPr>
        <w:t>Ubicaciones de Confianza</w:t>
      </w:r>
      <w:r w:rsidR="00B3690C">
        <w:rPr>
          <w:sz w:val="24"/>
          <w:szCs w:val="24"/>
        </w:rPr>
        <w:t>.</w:t>
      </w:r>
    </w:p>
    <w:p w:rsidR="00B36723" w:rsidRPr="00C31A7D" w:rsidRDefault="00B36723" w:rsidP="00B3672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C31A7D">
        <w:rPr>
          <w:sz w:val="24"/>
          <w:szCs w:val="24"/>
        </w:rPr>
        <w:t>Agregar nueva ubicación</w:t>
      </w:r>
      <w:r w:rsidR="00B3690C">
        <w:rPr>
          <w:sz w:val="24"/>
          <w:szCs w:val="24"/>
        </w:rPr>
        <w:t>.</w:t>
      </w:r>
    </w:p>
    <w:p w:rsidR="00334004" w:rsidRPr="00C31A7D" w:rsidRDefault="00334004" w:rsidP="00B3672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C31A7D">
        <w:rPr>
          <w:sz w:val="24"/>
          <w:szCs w:val="24"/>
        </w:rPr>
        <w:t>Examinar para buscar la ubicación de la Plantilla</w:t>
      </w:r>
      <w:r w:rsidR="00B3690C">
        <w:rPr>
          <w:sz w:val="24"/>
          <w:szCs w:val="24"/>
        </w:rPr>
        <w:t>.</w:t>
      </w:r>
    </w:p>
    <w:p w:rsidR="00334004" w:rsidRPr="00C31A7D" w:rsidRDefault="00334004" w:rsidP="00B36723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C31A7D">
        <w:rPr>
          <w:sz w:val="24"/>
          <w:szCs w:val="24"/>
        </w:rPr>
        <w:t>Aceptar</w:t>
      </w:r>
      <w:r w:rsidR="00B3690C">
        <w:rPr>
          <w:sz w:val="24"/>
          <w:szCs w:val="24"/>
        </w:rPr>
        <w:t>.</w:t>
      </w:r>
    </w:p>
    <w:p w:rsidR="00334004" w:rsidRPr="00C31A7D" w:rsidRDefault="00C31A7D" w:rsidP="00334004">
      <w:pPr>
        <w:rPr>
          <w:b/>
          <w:color w:val="FF0000"/>
          <w:sz w:val="36"/>
          <w:szCs w:val="36"/>
        </w:rPr>
      </w:pPr>
      <w:r w:rsidRPr="00C31A7D">
        <w:rPr>
          <w:b/>
          <w:color w:val="FF0000"/>
          <w:sz w:val="36"/>
          <w:szCs w:val="36"/>
        </w:rPr>
        <w:t>Redactar el Reporte Técnico</w:t>
      </w:r>
    </w:p>
    <w:p w:rsidR="00876DCE" w:rsidRPr="00E06AFA" w:rsidRDefault="00876DCE" w:rsidP="00876DCE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E06AFA">
        <w:rPr>
          <w:sz w:val="24"/>
          <w:szCs w:val="24"/>
        </w:rPr>
        <w:t>Archivo</w:t>
      </w:r>
      <w:r w:rsidR="00B3690C">
        <w:rPr>
          <w:sz w:val="24"/>
          <w:szCs w:val="24"/>
        </w:rPr>
        <w:t>.</w:t>
      </w:r>
    </w:p>
    <w:p w:rsidR="00876DCE" w:rsidRPr="00E06AFA" w:rsidRDefault="00876DCE" w:rsidP="00876DCE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E06AFA">
        <w:rPr>
          <w:sz w:val="24"/>
          <w:szCs w:val="24"/>
        </w:rPr>
        <w:t>Opciones</w:t>
      </w:r>
      <w:r w:rsidR="00B3690C">
        <w:rPr>
          <w:sz w:val="24"/>
          <w:szCs w:val="24"/>
        </w:rPr>
        <w:t>.</w:t>
      </w:r>
    </w:p>
    <w:p w:rsidR="00876DCE" w:rsidRPr="00E06AFA" w:rsidRDefault="00876DCE" w:rsidP="00876DCE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E06AFA">
        <w:rPr>
          <w:sz w:val="24"/>
          <w:szCs w:val="24"/>
        </w:rPr>
        <w:t>Complementos</w:t>
      </w:r>
      <w:r w:rsidR="00B3690C">
        <w:rPr>
          <w:sz w:val="24"/>
          <w:szCs w:val="24"/>
        </w:rPr>
        <w:t>.</w:t>
      </w:r>
    </w:p>
    <w:p w:rsidR="00876DCE" w:rsidRPr="00E06AFA" w:rsidRDefault="00876DCE" w:rsidP="00876DCE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E06AFA">
        <w:rPr>
          <w:sz w:val="24"/>
          <w:szCs w:val="24"/>
        </w:rPr>
        <w:t>En el menú desplegable de administrar escoger: plantilla</w:t>
      </w:r>
      <w:r w:rsidR="00B3690C">
        <w:rPr>
          <w:sz w:val="24"/>
          <w:szCs w:val="24"/>
        </w:rPr>
        <w:t>.</w:t>
      </w:r>
    </w:p>
    <w:p w:rsidR="00876DCE" w:rsidRPr="00E06AFA" w:rsidRDefault="00876DCE" w:rsidP="00876DCE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E06AFA">
        <w:rPr>
          <w:sz w:val="24"/>
          <w:szCs w:val="24"/>
        </w:rPr>
        <w:t>Ir</w:t>
      </w:r>
      <w:r w:rsidR="00B3690C">
        <w:rPr>
          <w:sz w:val="24"/>
          <w:szCs w:val="24"/>
        </w:rPr>
        <w:t>.</w:t>
      </w:r>
    </w:p>
    <w:p w:rsidR="00876DCE" w:rsidRPr="00E06AFA" w:rsidRDefault="00876DCE" w:rsidP="00876DCE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E06AFA">
        <w:rPr>
          <w:sz w:val="24"/>
          <w:szCs w:val="24"/>
        </w:rPr>
        <w:t>Adjuntar (para buscar la ruta donde guardó la plantilla)</w:t>
      </w:r>
      <w:r w:rsidR="00B3690C">
        <w:rPr>
          <w:sz w:val="24"/>
          <w:szCs w:val="24"/>
        </w:rPr>
        <w:t>.</w:t>
      </w:r>
    </w:p>
    <w:p w:rsidR="00876DCE" w:rsidRPr="00E06AFA" w:rsidRDefault="00876DCE" w:rsidP="00876DCE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E06AFA">
        <w:rPr>
          <w:sz w:val="24"/>
          <w:szCs w:val="24"/>
        </w:rPr>
        <w:t>Después de ponerla: aceptar</w:t>
      </w:r>
      <w:r w:rsidR="00B3690C">
        <w:rPr>
          <w:sz w:val="24"/>
          <w:szCs w:val="24"/>
        </w:rPr>
        <w:t>.</w:t>
      </w:r>
    </w:p>
    <w:p w:rsidR="00E06AFA" w:rsidRDefault="00876DCE" w:rsidP="00E06AFA">
      <w:pPr>
        <w:pStyle w:val="NormalWeb"/>
        <w:rPr>
          <w:rFonts w:asciiTheme="minorHAnsi" w:hAnsiTheme="minorHAnsi"/>
        </w:rPr>
      </w:pPr>
      <w:r w:rsidRPr="00E06AFA">
        <w:rPr>
          <w:rFonts w:asciiTheme="minorHAnsi" w:hAnsiTheme="minorHAnsi"/>
        </w:rPr>
        <w:t xml:space="preserve">Ya puede comenzar a redactar su reporte técnico y utilizar las macros y los estilos teniendo en cuenta las indicaciones que se le ofrecen en: </w:t>
      </w:r>
      <w:r w:rsidR="00B65505">
        <w:rPr>
          <w:rFonts w:asciiTheme="minorHAnsi" w:hAnsiTheme="minorHAnsi"/>
          <w:b/>
          <w:i/>
        </w:rPr>
        <w:t xml:space="preserve">Procedimientos para la </w:t>
      </w:r>
      <w:r w:rsidR="00B65505">
        <w:rPr>
          <w:rFonts w:asciiTheme="minorHAnsi" w:hAnsiTheme="minorHAnsi"/>
          <w:b/>
          <w:i/>
        </w:rPr>
        <w:lastRenderedPageBreak/>
        <w:t>preparación del reporte técnico</w:t>
      </w:r>
      <w:r w:rsidR="00614EAE">
        <w:rPr>
          <w:rFonts w:asciiTheme="minorHAnsi" w:hAnsiTheme="minorHAnsi"/>
        </w:rPr>
        <w:t>,</w:t>
      </w:r>
      <w:r w:rsidR="00E06AFA">
        <w:rPr>
          <w:rFonts w:asciiTheme="minorHAnsi" w:hAnsiTheme="minorHAnsi"/>
        </w:rPr>
        <w:t xml:space="preserve"> publicado también en los hipervínculos señalados con anterioridad.</w:t>
      </w:r>
    </w:p>
    <w:p w:rsidR="00EE6EF0" w:rsidRDefault="00EE6EF0" w:rsidP="00E06AFA">
      <w:pPr>
        <w:pStyle w:val="NormalWeb"/>
        <w:rPr>
          <w:rFonts w:asciiTheme="minorHAnsi" w:hAnsiTheme="minorHAnsi"/>
          <w:b/>
        </w:rPr>
      </w:pPr>
      <w:r w:rsidRPr="00EE6EF0">
        <w:rPr>
          <w:rFonts w:asciiTheme="minorHAnsi" w:hAnsiTheme="minorHAnsi"/>
          <w:b/>
        </w:rPr>
        <w:t>Otra forma de hacerlo, utilizando la opción programador de la cinta de opciones de Microsoft Word</w:t>
      </w:r>
      <w:r>
        <w:rPr>
          <w:rFonts w:asciiTheme="minorHAnsi" w:hAnsiTheme="minorHAnsi"/>
          <w:b/>
        </w:rPr>
        <w:t>.</w:t>
      </w:r>
    </w:p>
    <w:p w:rsidR="00EE6EF0" w:rsidRDefault="00EE6EF0" w:rsidP="00EE6EF0">
      <w:pPr>
        <w:pStyle w:val="NormalWeb"/>
        <w:numPr>
          <w:ilvl w:val="0"/>
          <w:numId w:val="6"/>
        </w:numPr>
      </w:pPr>
      <w:r>
        <w:t>Pinche la ficha programador en la cinta de opciones y luego plantilla de documento.</w:t>
      </w:r>
    </w:p>
    <w:p w:rsidR="00EE6EF0" w:rsidRDefault="00EE6EF0" w:rsidP="00EE6EF0">
      <w:pPr>
        <w:pStyle w:val="NormalWeb"/>
        <w:numPr>
          <w:ilvl w:val="0"/>
          <w:numId w:val="6"/>
        </w:numPr>
      </w:pPr>
      <w:r>
        <w:t>Adjunte la plantilla</w:t>
      </w:r>
      <w:r w:rsidR="00B3690C">
        <w:t>.</w:t>
      </w:r>
    </w:p>
    <w:p w:rsidR="00EE6EF0" w:rsidRDefault="00EE6EF0" w:rsidP="00EE6EF0">
      <w:pPr>
        <w:pStyle w:val="NormalWeb"/>
        <w:numPr>
          <w:ilvl w:val="0"/>
          <w:numId w:val="6"/>
        </w:numPr>
      </w:pPr>
      <w:r>
        <w:t>Fíjese si le sale una alerta que las macros están deshabilitadas y habilítelas</w:t>
      </w:r>
      <w:r w:rsidR="00B3690C">
        <w:t>.</w:t>
      </w:r>
    </w:p>
    <w:p w:rsidR="00E06AFA" w:rsidRDefault="00C31A7D" w:rsidP="00C31A7D">
      <w:pPr>
        <w:rPr>
          <w:b/>
          <w:color w:val="FF0000"/>
          <w:sz w:val="36"/>
          <w:szCs w:val="36"/>
        </w:rPr>
      </w:pPr>
      <w:r w:rsidRPr="00C31A7D">
        <w:rPr>
          <w:b/>
          <w:color w:val="FF0000"/>
          <w:sz w:val="36"/>
          <w:szCs w:val="36"/>
        </w:rPr>
        <w:t>Aplicar la plantilla de los reporte técnicos a un documento redactado</w:t>
      </w:r>
      <w:r w:rsidR="00E06AFA" w:rsidRPr="00C31A7D">
        <w:rPr>
          <w:b/>
          <w:color w:val="FF0000"/>
          <w:sz w:val="36"/>
          <w:szCs w:val="36"/>
        </w:rPr>
        <w:t xml:space="preserve"> en una plantilla normal de Microsoft Word </w:t>
      </w:r>
      <w:r w:rsidR="00545E54">
        <w:rPr>
          <w:b/>
          <w:color w:val="FF0000"/>
          <w:sz w:val="36"/>
          <w:szCs w:val="36"/>
        </w:rPr>
        <w:t>posterior a 2007</w:t>
      </w:r>
      <w:r w:rsidR="00E06AFA" w:rsidRPr="00C31A7D">
        <w:rPr>
          <w:b/>
          <w:color w:val="FF0000"/>
          <w:sz w:val="36"/>
          <w:szCs w:val="36"/>
        </w:rPr>
        <w:t>:</w:t>
      </w:r>
    </w:p>
    <w:p w:rsidR="00C31A7D" w:rsidRDefault="00C31A7D" w:rsidP="00C31A7D">
      <w:pPr>
        <w:pStyle w:val="NormalWeb"/>
        <w:numPr>
          <w:ilvl w:val="0"/>
          <w:numId w:val="5"/>
        </w:numPr>
      </w:pPr>
      <w:r>
        <w:t xml:space="preserve">Guarde en su PC la plantilla </w:t>
      </w:r>
      <w:r w:rsidR="00614EAE">
        <w:t>(de la forma en que se indicó</w:t>
      </w:r>
      <w:r>
        <w:t>)</w:t>
      </w:r>
      <w:r w:rsidR="001D1A65">
        <w:t>.</w:t>
      </w:r>
    </w:p>
    <w:p w:rsidR="00614EAE" w:rsidRDefault="00614EAE" w:rsidP="00614EAE">
      <w:pPr>
        <w:pStyle w:val="NormalWeb"/>
        <w:numPr>
          <w:ilvl w:val="0"/>
          <w:numId w:val="5"/>
        </w:numPr>
      </w:pPr>
      <w:r>
        <w:t>Abra el reporte técnico que redactó con la plantilla normal de Word 2010.</w:t>
      </w:r>
    </w:p>
    <w:p w:rsidR="001D1A65" w:rsidRDefault="001D1A65" w:rsidP="001D1A65">
      <w:pPr>
        <w:pStyle w:val="NormalWeb"/>
        <w:numPr>
          <w:ilvl w:val="0"/>
          <w:numId w:val="5"/>
        </w:numPr>
      </w:pPr>
      <w:r>
        <w:t xml:space="preserve">Ejecute los pasos del </w:t>
      </w:r>
      <w:r w:rsidR="00CE732B">
        <w:t>1</w:t>
      </w:r>
      <w:bookmarkStart w:id="0" w:name="_GoBack"/>
      <w:bookmarkEnd w:id="0"/>
      <w:r>
        <w:t xml:space="preserve"> al 7 que aparecen bajo: Redactar el Reporte Técnico.</w:t>
      </w:r>
    </w:p>
    <w:p w:rsidR="001D1A65" w:rsidRPr="001D1A65" w:rsidRDefault="001D1A65" w:rsidP="001D1A65">
      <w:pPr>
        <w:pStyle w:val="NormalWeb"/>
        <w:numPr>
          <w:ilvl w:val="0"/>
          <w:numId w:val="5"/>
        </w:numPr>
      </w:pPr>
      <w:r>
        <w:t xml:space="preserve">Comience a revisar si cada elemento de su reporte tiene el estilo indicado en el documento según lo que establece el </w:t>
      </w:r>
      <w:r w:rsidRPr="00614EAE">
        <w:rPr>
          <w:b/>
          <w:i/>
        </w:rPr>
        <w:t>Procedimiento para la preparación del reporte técnico</w:t>
      </w:r>
      <w:r>
        <w:rPr>
          <w:b/>
          <w:i/>
        </w:rPr>
        <w:t>.</w:t>
      </w:r>
    </w:p>
    <w:p w:rsidR="001D1A65" w:rsidRDefault="001D1A65" w:rsidP="001D1A65">
      <w:pPr>
        <w:pStyle w:val="NormalWeb"/>
        <w:numPr>
          <w:ilvl w:val="0"/>
          <w:numId w:val="5"/>
        </w:numPr>
      </w:pPr>
      <w:r>
        <w:t xml:space="preserve">Puede comprobar si el resultado se corresponde con el ejemplo que aparece en el fichero compactado </w:t>
      </w:r>
      <w:r w:rsidRPr="00614EAE">
        <w:t>MS. Office 2007</w:t>
      </w:r>
      <w:r>
        <w:t>.</w:t>
      </w:r>
    </w:p>
    <w:p w:rsidR="001D1A65" w:rsidRDefault="001D1A65" w:rsidP="001D1A65">
      <w:pPr>
        <w:pStyle w:val="NormalWeb"/>
        <w:rPr>
          <w:rFonts w:asciiTheme="minorHAnsi" w:hAnsiTheme="minorHAnsi"/>
          <w:b/>
        </w:rPr>
      </w:pPr>
      <w:r w:rsidRPr="00EE6EF0">
        <w:rPr>
          <w:rFonts w:asciiTheme="minorHAnsi" w:hAnsiTheme="minorHAnsi"/>
          <w:b/>
        </w:rPr>
        <w:t>Otra forma de hacerlo, utilizando la opción programador de la cinta de opciones de Microsoft Word</w:t>
      </w:r>
      <w:r>
        <w:rPr>
          <w:rFonts w:asciiTheme="minorHAnsi" w:hAnsiTheme="minorHAnsi"/>
          <w:b/>
        </w:rPr>
        <w:t>.</w:t>
      </w:r>
    </w:p>
    <w:p w:rsidR="001D1A65" w:rsidRDefault="001D1A65" w:rsidP="001D1A65">
      <w:pPr>
        <w:pStyle w:val="NormalWeb"/>
        <w:numPr>
          <w:ilvl w:val="0"/>
          <w:numId w:val="7"/>
        </w:numPr>
      </w:pPr>
      <w:r>
        <w:t>Realice los pasos 1 y 2.</w:t>
      </w:r>
    </w:p>
    <w:p w:rsidR="00614EAE" w:rsidRDefault="001D1A65" w:rsidP="001D1A65">
      <w:pPr>
        <w:pStyle w:val="NormalWeb"/>
        <w:numPr>
          <w:ilvl w:val="0"/>
          <w:numId w:val="7"/>
        </w:numPr>
      </w:pPr>
      <w:r>
        <w:t>P</w:t>
      </w:r>
      <w:r w:rsidR="00614EAE">
        <w:t>inche la ficha programador en la cinta de opciones y luego plantilla de documento.</w:t>
      </w:r>
    </w:p>
    <w:p w:rsidR="00614EAE" w:rsidRDefault="00614EAE" w:rsidP="001D1A65">
      <w:pPr>
        <w:pStyle w:val="NormalWeb"/>
        <w:numPr>
          <w:ilvl w:val="0"/>
          <w:numId w:val="7"/>
        </w:numPr>
      </w:pPr>
      <w:r>
        <w:t>Adjunte la plantilla</w:t>
      </w:r>
      <w:r w:rsidR="00B3690C">
        <w:t>.</w:t>
      </w:r>
    </w:p>
    <w:p w:rsidR="00614EAE" w:rsidRDefault="00614EAE" w:rsidP="001D1A65">
      <w:pPr>
        <w:pStyle w:val="NormalWeb"/>
        <w:numPr>
          <w:ilvl w:val="0"/>
          <w:numId w:val="7"/>
        </w:numPr>
      </w:pPr>
      <w:r>
        <w:t>Fíjese si le sale una alerta que las macros están deshabilitadas y habilítelas</w:t>
      </w:r>
    </w:p>
    <w:p w:rsidR="00614EAE" w:rsidRPr="00614EAE" w:rsidRDefault="00614EAE" w:rsidP="001D1A65">
      <w:pPr>
        <w:pStyle w:val="NormalWeb"/>
        <w:numPr>
          <w:ilvl w:val="0"/>
          <w:numId w:val="7"/>
        </w:numPr>
      </w:pPr>
      <w:r>
        <w:t xml:space="preserve">Comience a revisar si cada elemento de su reporte tiene el estilo indicado en el documento según lo que establece el </w:t>
      </w:r>
      <w:r w:rsidRPr="001D1A65">
        <w:t>Procedimiento para la preparación del reporte técnico.</w:t>
      </w:r>
    </w:p>
    <w:p w:rsidR="00614EAE" w:rsidRDefault="001D1A65" w:rsidP="001D1A65">
      <w:pPr>
        <w:pStyle w:val="NormalWeb"/>
        <w:numPr>
          <w:ilvl w:val="0"/>
          <w:numId w:val="7"/>
        </w:numPr>
      </w:pPr>
      <w:r>
        <w:t>Puede</w:t>
      </w:r>
      <w:r w:rsidR="00614EAE">
        <w:t xml:space="preserve"> </w:t>
      </w:r>
      <w:r w:rsidR="00EE6EF0">
        <w:t>comprobar</w:t>
      </w:r>
      <w:r w:rsidR="00614EAE">
        <w:t xml:space="preserve"> si el resultado se corresponde con el ejemplo que aparece en el fichero compactado </w:t>
      </w:r>
      <w:r w:rsidR="00614EAE" w:rsidRPr="00614EAE">
        <w:t>MS. Office 2007</w:t>
      </w:r>
      <w:r w:rsidR="00EE6EF0">
        <w:t>.</w:t>
      </w:r>
    </w:p>
    <w:p w:rsidR="001D1A65" w:rsidRPr="001D1A65" w:rsidRDefault="001D1A65" w:rsidP="001D1A65">
      <w:pPr>
        <w:rPr>
          <w:b/>
          <w:color w:val="FF0000"/>
          <w:sz w:val="36"/>
          <w:szCs w:val="36"/>
        </w:rPr>
      </w:pPr>
      <w:r w:rsidRPr="001D1A65">
        <w:rPr>
          <w:b/>
          <w:color w:val="FF0000"/>
          <w:sz w:val="36"/>
          <w:szCs w:val="36"/>
        </w:rPr>
        <w:t xml:space="preserve">Como hacer para que aparezca en la cinta de opciones de Word la opción programador </w:t>
      </w:r>
    </w:p>
    <w:p w:rsidR="00EE6EF0" w:rsidRDefault="00EE6EF0" w:rsidP="00EE6EF0">
      <w:pPr>
        <w:pStyle w:val="NormalWeb"/>
      </w:pPr>
      <w:r>
        <w:t>Si no tiene en la cinta de opciones de Microsoft Word la opción programador:</w:t>
      </w:r>
    </w:p>
    <w:p w:rsidR="00EE6EF0" w:rsidRDefault="00EE6EF0" w:rsidP="00EE6EF0">
      <w:pPr>
        <w:pStyle w:val="NormalWeb"/>
        <w:numPr>
          <w:ilvl w:val="0"/>
          <w:numId w:val="3"/>
        </w:numPr>
      </w:pPr>
      <w:r>
        <w:t>Opciones de Word</w:t>
      </w:r>
      <w:r w:rsidR="00B3690C">
        <w:t>.</w:t>
      </w:r>
    </w:p>
    <w:p w:rsidR="00EE6EF0" w:rsidRDefault="00EE6EF0" w:rsidP="00EE6EF0">
      <w:pPr>
        <w:pStyle w:val="NormalWeb"/>
        <w:numPr>
          <w:ilvl w:val="0"/>
          <w:numId w:val="3"/>
        </w:numPr>
      </w:pPr>
      <w:r>
        <w:t>Personalizar cinta de opciones</w:t>
      </w:r>
      <w:r w:rsidR="00B3690C">
        <w:t>.</w:t>
      </w:r>
    </w:p>
    <w:p w:rsidR="00EE6EF0" w:rsidRDefault="00EE6EF0" w:rsidP="00EE6EF0">
      <w:pPr>
        <w:pStyle w:val="NormalWeb"/>
        <w:numPr>
          <w:ilvl w:val="0"/>
          <w:numId w:val="3"/>
        </w:numPr>
      </w:pPr>
      <w:r>
        <w:t>Marcar programador (en la ficha principal) a la derecha</w:t>
      </w:r>
      <w:r w:rsidR="00B3690C">
        <w:t>.</w:t>
      </w:r>
    </w:p>
    <w:p w:rsidR="00334004" w:rsidRPr="00334004" w:rsidRDefault="00EE6EF0" w:rsidP="00B3690C">
      <w:pPr>
        <w:pStyle w:val="NormalWeb"/>
        <w:rPr>
          <w:b/>
          <w:color w:val="FF0000"/>
        </w:rPr>
      </w:pPr>
      <w:r>
        <w:lastRenderedPageBreak/>
        <w:t xml:space="preserve">Ahora verá que en la cinta de opciones de Word le aparece </w:t>
      </w:r>
      <w:r w:rsidRPr="00E06AFA">
        <w:rPr>
          <w:b/>
          <w:i/>
        </w:rPr>
        <w:t>programador</w:t>
      </w:r>
      <w:r>
        <w:t xml:space="preserve"> opción que anteriormente no aparecía.</w:t>
      </w:r>
    </w:p>
    <w:sectPr w:rsidR="00334004" w:rsidRPr="003340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850DD"/>
    <w:multiLevelType w:val="hybridMultilevel"/>
    <w:tmpl w:val="ED6872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33018"/>
    <w:multiLevelType w:val="hybridMultilevel"/>
    <w:tmpl w:val="D1903E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D6DD7"/>
    <w:multiLevelType w:val="hybridMultilevel"/>
    <w:tmpl w:val="D42C3A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91D"/>
    <w:multiLevelType w:val="hybridMultilevel"/>
    <w:tmpl w:val="5100D178"/>
    <w:lvl w:ilvl="0" w:tplc="7F6027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C86880"/>
    <w:multiLevelType w:val="hybridMultilevel"/>
    <w:tmpl w:val="85FA370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DD6E44"/>
    <w:multiLevelType w:val="hybridMultilevel"/>
    <w:tmpl w:val="FC888C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A02656"/>
    <w:multiLevelType w:val="hybridMultilevel"/>
    <w:tmpl w:val="E4DA34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23"/>
    <w:rsid w:val="001D1A65"/>
    <w:rsid w:val="00334004"/>
    <w:rsid w:val="00545E54"/>
    <w:rsid w:val="005A3281"/>
    <w:rsid w:val="00614EAE"/>
    <w:rsid w:val="006A1B4B"/>
    <w:rsid w:val="00876DCE"/>
    <w:rsid w:val="00B23C51"/>
    <w:rsid w:val="00B36723"/>
    <w:rsid w:val="00B3690C"/>
    <w:rsid w:val="00B65505"/>
    <w:rsid w:val="00B65BFD"/>
    <w:rsid w:val="00C31A7D"/>
    <w:rsid w:val="00CB28FA"/>
    <w:rsid w:val="00CE732B"/>
    <w:rsid w:val="00D80B68"/>
    <w:rsid w:val="00E06AFA"/>
    <w:rsid w:val="00EE6EF0"/>
    <w:rsid w:val="00F8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E1AF3-CB7F-4B91-95C7-D4932787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67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3672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3400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06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horttext">
    <w:name w:val="short_text"/>
    <w:basedOn w:val="Fuentedeprrafopredeter"/>
    <w:rsid w:val="00E06AFA"/>
  </w:style>
  <w:style w:type="character" w:customStyle="1" w:styleId="hps">
    <w:name w:val="hps"/>
    <w:basedOn w:val="Fuentedeprrafopredeter"/>
    <w:rsid w:val="00E06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atav.co.cu/doc/RTecnicos/CENATAV-Office-2003-2007-Report-Template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atav.co.cu/index.php/publications-cenatav/gray-series-publications" TargetMode="External"/><Relationship Id="rId5" Type="http://schemas.openxmlformats.org/officeDocument/2006/relationships/hyperlink" Target="http://www.cenatav.co.cu/index.php/publications-cenatav/blue-series-publication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541</Words>
  <Characters>2978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Lucía Leonor González Bayona</dc:creator>
  <cp:lastModifiedBy>Lucia Leonor González Bayona</cp:lastModifiedBy>
  <cp:revision>7</cp:revision>
  <dcterms:created xsi:type="dcterms:W3CDTF">2015-12-02T17:03:00Z</dcterms:created>
  <dcterms:modified xsi:type="dcterms:W3CDTF">2015-12-02T17:41:00Z</dcterms:modified>
</cp:coreProperties>
</file>